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038" w:rsidRDefault="00CD0038" w:rsidP="00CD0038">
      <w:pPr>
        <w:jc w:val="center"/>
        <w:rPr>
          <w:b/>
        </w:rPr>
      </w:pPr>
      <w:r w:rsidRPr="008148AB">
        <w:rPr>
          <w:b/>
        </w:rPr>
        <w:t xml:space="preserve">Дальний </w:t>
      </w:r>
      <w:proofErr w:type="gramStart"/>
      <w:r w:rsidRPr="008148AB">
        <w:rPr>
          <w:b/>
        </w:rPr>
        <w:t>Восток.</w:t>
      </w:r>
      <w:r>
        <w:rPr>
          <w:b/>
        </w:rPr>
        <w:t>(</w:t>
      </w:r>
      <w:proofErr w:type="gramEnd"/>
      <w:r>
        <w:rPr>
          <w:b/>
        </w:rPr>
        <w:t>ДВ)</w:t>
      </w:r>
    </w:p>
    <w:p w:rsidR="00CD0038" w:rsidRPr="00CD0038" w:rsidRDefault="00CD0038" w:rsidP="00CD0038">
      <w:pPr>
        <w:pStyle w:val="a3"/>
        <w:numPr>
          <w:ilvl w:val="0"/>
          <w:numId w:val="1"/>
        </w:numPr>
        <w:rPr>
          <w:b/>
        </w:rPr>
      </w:pPr>
      <w:r w:rsidRPr="00CD0038">
        <w:rPr>
          <w:b/>
        </w:rPr>
        <w:t>Параграф 53,54</w:t>
      </w:r>
      <w:r>
        <w:rPr>
          <w:b/>
        </w:rPr>
        <w:t xml:space="preserve"> читать</w:t>
      </w:r>
    </w:p>
    <w:p w:rsidR="00CD0038" w:rsidRPr="00BD4C88" w:rsidRDefault="00CD0038" w:rsidP="00CD0038">
      <w:pPr>
        <w:pStyle w:val="a3"/>
        <w:numPr>
          <w:ilvl w:val="0"/>
          <w:numId w:val="1"/>
        </w:numPr>
        <w:spacing w:before="100" w:beforeAutospacing="1" w:after="100" w:afterAutospacing="1"/>
        <w:jc w:val="both"/>
        <w:rPr>
          <w:b/>
        </w:rPr>
      </w:pPr>
      <w:r w:rsidRPr="00BD4C88">
        <w:rPr>
          <w:b/>
        </w:rPr>
        <w:t>Состав района.</w:t>
      </w:r>
      <w:r w:rsidR="00BD4C88" w:rsidRPr="00BD4C88">
        <w:rPr>
          <w:b/>
        </w:rPr>
        <w:t xml:space="preserve"> </w:t>
      </w:r>
      <w:r w:rsidRPr="008148AB">
        <w:t xml:space="preserve">Запишите в тетради </w:t>
      </w:r>
      <w:r>
        <w:t>субъекты ДВ и их столицы</w:t>
      </w:r>
      <w:r w:rsidRPr="008148AB">
        <w:t xml:space="preserve"> </w:t>
      </w:r>
    </w:p>
    <w:p w:rsidR="00CD0038" w:rsidRDefault="00CD0038" w:rsidP="00CD0038">
      <w:r w:rsidRPr="008148AB">
        <w:t>Республика</w:t>
      </w:r>
      <w:r>
        <w:t xml:space="preserve"> Якутия (Саха) – </w:t>
      </w:r>
    </w:p>
    <w:p w:rsidR="00CD0038" w:rsidRDefault="00CD0038" w:rsidP="00CD0038">
      <w:r w:rsidRPr="008148AB">
        <w:t>Ч</w:t>
      </w:r>
      <w:r>
        <w:t xml:space="preserve">укотский </w:t>
      </w:r>
      <w:proofErr w:type="spellStart"/>
      <w:r>
        <w:t>АОкруг</w:t>
      </w:r>
      <w:proofErr w:type="spellEnd"/>
      <w:r>
        <w:t xml:space="preserve"> – </w:t>
      </w:r>
      <w:r w:rsidRPr="008148AB">
        <w:t xml:space="preserve">                                                                             </w:t>
      </w:r>
    </w:p>
    <w:p w:rsidR="00CD0038" w:rsidRDefault="00CD0038" w:rsidP="00CD0038">
      <w:r w:rsidRPr="008148AB">
        <w:t>Камчатский к</w:t>
      </w:r>
      <w:r>
        <w:t>рай –</w:t>
      </w:r>
      <w:r w:rsidRPr="008148AB">
        <w:t xml:space="preserve">                                                 </w:t>
      </w:r>
    </w:p>
    <w:p w:rsidR="00CD0038" w:rsidRDefault="00CD0038" w:rsidP="00CD0038">
      <w:r w:rsidRPr="008148AB">
        <w:t>Хабаровс</w:t>
      </w:r>
      <w:r>
        <w:t xml:space="preserve">кий край – </w:t>
      </w:r>
      <w:r w:rsidRPr="008148AB">
        <w:t xml:space="preserve">                                                                     </w:t>
      </w:r>
    </w:p>
    <w:p w:rsidR="00CD0038" w:rsidRDefault="00CD0038" w:rsidP="00CD0038">
      <w:r>
        <w:t xml:space="preserve">Приморский край – </w:t>
      </w:r>
      <w:r w:rsidRPr="008148AB">
        <w:t xml:space="preserve">                                                                                  </w:t>
      </w:r>
    </w:p>
    <w:p w:rsidR="00CD0038" w:rsidRDefault="00CD0038" w:rsidP="00CD0038">
      <w:r w:rsidRPr="008148AB">
        <w:t>Магаданская обл. –</w:t>
      </w:r>
    </w:p>
    <w:p w:rsidR="00CD0038" w:rsidRDefault="00CD0038" w:rsidP="00CD0038">
      <w:r w:rsidRPr="008148AB">
        <w:t>Сахалинская обл. –</w:t>
      </w:r>
    </w:p>
    <w:p w:rsidR="00CD0038" w:rsidRDefault="00CD0038" w:rsidP="00CD0038">
      <w:r w:rsidRPr="008148AB">
        <w:t>Амурская обл. –</w:t>
      </w:r>
      <w:r>
        <w:t xml:space="preserve"> </w:t>
      </w:r>
    </w:p>
    <w:p w:rsidR="00CD0038" w:rsidRPr="008148AB" w:rsidRDefault="00CD0038" w:rsidP="00CD0038">
      <w:pPr>
        <w:rPr>
          <w:i/>
        </w:rPr>
      </w:pPr>
      <w:r w:rsidRPr="008148AB">
        <w:t>Еврейская АО –</w:t>
      </w:r>
      <w:r>
        <w:t xml:space="preserve"> </w:t>
      </w:r>
    </w:p>
    <w:p w:rsidR="00CD0038" w:rsidRPr="008148AB" w:rsidRDefault="00CD0038" w:rsidP="00CD0038">
      <w:pPr>
        <w:spacing w:before="100" w:beforeAutospacing="1" w:after="100" w:afterAutospacing="1"/>
        <w:rPr>
          <w:b/>
        </w:rPr>
      </w:pPr>
      <w:r w:rsidRPr="008148AB">
        <w:rPr>
          <w:b/>
        </w:rPr>
        <w:t>2. Задание «Историческая справка».</w:t>
      </w:r>
    </w:p>
    <w:p w:rsidR="00CD0038" w:rsidRPr="008148AB" w:rsidRDefault="00CD0038" w:rsidP="00CD0038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1. Кто впервые достиг берегов Охотского моря? </w:t>
      </w:r>
    </w:p>
    <w:p w:rsidR="00CD0038" w:rsidRPr="008148AB" w:rsidRDefault="00CD0038" w:rsidP="00CD0038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2. Кто по Амуру вышел к Охотскому морю? </w:t>
      </w:r>
    </w:p>
    <w:p w:rsidR="00CD0038" w:rsidRPr="008148AB" w:rsidRDefault="00CD0038" w:rsidP="00CD003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3. Кто первым обогнул на парусном судне Чукотку? </w:t>
      </w:r>
    </w:p>
    <w:p w:rsidR="00CD0038" w:rsidRPr="008148AB" w:rsidRDefault="00CD0038" w:rsidP="00CD003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4. Исследовал и дал описание Камчатки? </w:t>
      </w:r>
    </w:p>
    <w:p w:rsidR="00CD0038" w:rsidRPr="008148AB" w:rsidRDefault="00CD0038" w:rsidP="00CD003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5. Исследовал Сахалин, открыл </w:t>
      </w:r>
      <w:r w:rsidR="00BD4C88">
        <w:rPr>
          <w:rFonts w:ascii="Times New Roman" w:hAnsi="Times New Roman"/>
          <w:sz w:val="24"/>
          <w:szCs w:val="24"/>
        </w:rPr>
        <w:t xml:space="preserve">Татарский пролив? </w:t>
      </w:r>
      <w:bookmarkStart w:id="0" w:name="_GoBack"/>
      <w:bookmarkEnd w:id="0"/>
    </w:p>
    <w:p w:rsidR="00CD0038" w:rsidRPr="008148AB" w:rsidRDefault="00CD0038" w:rsidP="00CD003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 xml:space="preserve">6. Кто повторно открыл, что Азия и Америка не соединяются? </w:t>
      </w:r>
    </w:p>
    <w:p w:rsidR="00CD0038" w:rsidRPr="008148AB" w:rsidRDefault="00BD4C88" w:rsidP="00BD4C88">
      <w:pPr>
        <w:pStyle w:val="ListParagraph"/>
        <w:ind w:left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ОТВЕТЫ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CD0038">
        <w:rPr>
          <w:rFonts w:ascii="Times New Roman" w:hAnsi="Times New Roman"/>
          <w:sz w:val="24"/>
          <w:szCs w:val="24"/>
        </w:rPr>
        <w:t xml:space="preserve">Иван Москвитин, </w:t>
      </w:r>
      <w:r w:rsidR="00CD0038" w:rsidRPr="008148AB">
        <w:rPr>
          <w:rFonts w:ascii="Times New Roman" w:hAnsi="Times New Roman"/>
          <w:sz w:val="24"/>
          <w:szCs w:val="24"/>
        </w:rPr>
        <w:t>Василий Поярков</w:t>
      </w:r>
      <w:r w:rsidR="00CD0038">
        <w:rPr>
          <w:rFonts w:ascii="Times New Roman" w:hAnsi="Times New Roman"/>
          <w:sz w:val="24"/>
          <w:szCs w:val="24"/>
        </w:rPr>
        <w:t xml:space="preserve">, </w:t>
      </w:r>
      <w:r w:rsidR="00CD0038" w:rsidRPr="008148AB">
        <w:rPr>
          <w:rFonts w:ascii="Times New Roman" w:hAnsi="Times New Roman"/>
          <w:sz w:val="24"/>
          <w:szCs w:val="24"/>
        </w:rPr>
        <w:t>Семён Дежнёв</w:t>
      </w:r>
      <w:r w:rsidR="00CD0038">
        <w:rPr>
          <w:rFonts w:ascii="Times New Roman" w:hAnsi="Times New Roman"/>
          <w:sz w:val="24"/>
          <w:szCs w:val="24"/>
        </w:rPr>
        <w:t xml:space="preserve">, </w:t>
      </w:r>
      <w:r w:rsidR="00CD0038" w:rsidRPr="008148AB">
        <w:rPr>
          <w:rFonts w:ascii="Times New Roman" w:hAnsi="Times New Roman"/>
          <w:sz w:val="24"/>
          <w:szCs w:val="24"/>
        </w:rPr>
        <w:t>Степан Крашенинников</w:t>
      </w:r>
      <w:r>
        <w:rPr>
          <w:rFonts w:ascii="Times New Roman" w:hAnsi="Times New Roman"/>
          <w:sz w:val="24"/>
          <w:szCs w:val="24"/>
        </w:rPr>
        <w:t xml:space="preserve">, Григорий </w:t>
      </w:r>
      <w:proofErr w:type="spellStart"/>
      <w:r>
        <w:rPr>
          <w:rFonts w:ascii="Times New Roman" w:hAnsi="Times New Roman"/>
          <w:sz w:val="24"/>
          <w:szCs w:val="24"/>
        </w:rPr>
        <w:t>Невельский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="00CD0038" w:rsidRPr="008148AB">
        <w:rPr>
          <w:rFonts w:ascii="Times New Roman" w:hAnsi="Times New Roman"/>
          <w:sz w:val="24"/>
          <w:szCs w:val="24"/>
        </w:rPr>
        <w:t>В. Беринг</w:t>
      </w:r>
      <w:r>
        <w:rPr>
          <w:rFonts w:ascii="Times New Roman" w:hAnsi="Times New Roman"/>
          <w:sz w:val="24"/>
          <w:szCs w:val="24"/>
        </w:rPr>
        <w:t>)</w:t>
      </w:r>
      <w:r w:rsidR="00CD0038" w:rsidRPr="008148AB">
        <w:rPr>
          <w:rFonts w:ascii="Times New Roman" w:hAnsi="Times New Roman"/>
          <w:sz w:val="24"/>
          <w:szCs w:val="24"/>
        </w:rPr>
        <w:t>.</w:t>
      </w:r>
    </w:p>
    <w:p w:rsidR="00CD0038" w:rsidRPr="008148AB" w:rsidRDefault="00CD0038" w:rsidP="00CD0038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Запомнить. </w:t>
      </w:r>
      <w:r w:rsidRPr="008148AB">
        <w:rPr>
          <w:rFonts w:ascii="Times New Roman" w:hAnsi="Times New Roman"/>
          <w:b/>
          <w:sz w:val="24"/>
          <w:szCs w:val="24"/>
        </w:rPr>
        <w:t>ЭГП.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1) Самый крупный по площади район России</w:t>
      </w:r>
      <w:r w:rsidRPr="008148AB">
        <w:rPr>
          <w:rFonts w:ascii="Times New Roman" w:hAnsi="Times New Roman"/>
          <w:sz w:val="24"/>
          <w:szCs w:val="24"/>
        </w:rPr>
        <w:t xml:space="preserve"> 6,2 млн. км² (36% площади Р.). </w:t>
      </w:r>
    </w:p>
    <w:p w:rsidR="00BD4C88" w:rsidRPr="008148AB" w:rsidRDefault="00BD4C88" w:rsidP="00BD4C88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>- В каком направлении вытянут?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2) меридиональная вытянутость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>Какие части выделяют на ДВ?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123190</wp:posOffset>
                </wp:positionV>
                <wp:extent cx="342900" cy="228600"/>
                <wp:effectExtent l="13335" t="5715" r="43815" b="514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B158A1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9.7pt" to="135pt,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">
                <v:stroke endarrow="block"/>
              </v:line>
            </w:pict>
          </mc:Fallback>
        </mc:AlternateContent>
      </w:r>
      <w:r w:rsidRPr="008148AB">
        <w:rPr>
          <w:rFonts w:ascii="Times New Roman" w:hAnsi="Times New Roman"/>
          <w:sz w:val="24"/>
          <w:szCs w:val="24"/>
        </w:rPr>
        <w:t>а) материковая часть         север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-114300</wp:posOffset>
                </wp:positionV>
                <wp:extent cx="342900" cy="0"/>
                <wp:effectExtent l="13335" t="55245" r="15240" b="590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D6D1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-9pt" to="135pt,-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">
                <v:stroke endarrow="block"/>
              </v:line>
            </w:pict>
          </mc:Fallback>
        </mc:AlternateContent>
      </w:r>
      <w:r w:rsidRPr="008148AB">
        <w:rPr>
          <w:rFonts w:ascii="Times New Roman" w:hAnsi="Times New Roman"/>
          <w:sz w:val="24"/>
          <w:szCs w:val="24"/>
        </w:rPr>
        <w:t xml:space="preserve">                                              Юг (Приморье, Приамурье)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>б) полуостровная часть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sz w:val="24"/>
          <w:szCs w:val="24"/>
        </w:rPr>
        <w:t>в) островная часть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3) приморское положение</w:t>
      </w:r>
      <w:r w:rsidRPr="008148AB">
        <w:rPr>
          <w:rFonts w:ascii="Times New Roman" w:hAnsi="Times New Roman"/>
          <w:sz w:val="24"/>
          <w:szCs w:val="24"/>
        </w:rPr>
        <w:t xml:space="preserve"> (выход в Северный Ледовитый, Тихий океаны), но наличие огромного внутриконтинентального «подрайона» (центральная Якутия);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4) удаленность от Западного макрорайона, но «</w:t>
      </w:r>
      <w:proofErr w:type="spellStart"/>
      <w:r w:rsidRPr="008148AB">
        <w:rPr>
          <w:rFonts w:ascii="Times New Roman" w:hAnsi="Times New Roman"/>
          <w:b/>
          <w:sz w:val="24"/>
          <w:szCs w:val="24"/>
        </w:rPr>
        <w:t>повернутость</w:t>
      </w:r>
      <w:proofErr w:type="spellEnd"/>
      <w:r w:rsidRPr="008148AB">
        <w:rPr>
          <w:rFonts w:ascii="Times New Roman" w:hAnsi="Times New Roman"/>
          <w:b/>
          <w:sz w:val="24"/>
          <w:szCs w:val="24"/>
        </w:rPr>
        <w:t>» к Тихоокеанскому региону</w:t>
      </w:r>
      <w:r w:rsidRPr="008148AB">
        <w:rPr>
          <w:rFonts w:ascii="Times New Roman" w:hAnsi="Times New Roman"/>
          <w:sz w:val="24"/>
          <w:szCs w:val="24"/>
        </w:rPr>
        <w:t xml:space="preserve">. Это </w:t>
      </w:r>
      <w:proofErr w:type="gramStart"/>
      <w:r w:rsidRPr="008148AB">
        <w:rPr>
          <w:rFonts w:ascii="Times New Roman" w:hAnsi="Times New Roman"/>
          <w:sz w:val="24"/>
          <w:szCs w:val="24"/>
        </w:rPr>
        <w:t>особенно  важно</w:t>
      </w:r>
      <w:proofErr w:type="gramEnd"/>
      <w:r w:rsidRPr="008148AB">
        <w:rPr>
          <w:rFonts w:ascii="Times New Roman" w:hAnsi="Times New Roman"/>
          <w:sz w:val="24"/>
          <w:szCs w:val="24"/>
        </w:rPr>
        <w:t>, т. к.:</w:t>
      </w:r>
    </w:p>
    <w:p w:rsidR="00BD4C88" w:rsidRPr="008148AB" w:rsidRDefault="00BD4C88" w:rsidP="00BD4C88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5) приграничное положение</w:t>
      </w:r>
      <w:r w:rsidRPr="008148AB">
        <w:rPr>
          <w:rFonts w:ascii="Times New Roman" w:hAnsi="Times New Roman"/>
          <w:sz w:val="24"/>
          <w:szCs w:val="24"/>
        </w:rPr>
        <w:t xml:space="preserve"> (Япония, Китай, КНДР, США)</w:t>
      </w:r>
    </w:p>
    <w:p w:rsidR="00BD4C88" w:rsidRDefault="00BD4C88" w:rsidP="00BD4C88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8148AB">
        <w:rPr>
          <w:rFonts w:ascii="Times New Roman" w:hAnsi="Times New Roman"/>
          <w:b/>
          <w:sz w:val="24"/>
          <w:szCs w:val="24"/>
        </w:rPr>
        <w:t>6) недостаточно развита транспортная система</w:t>
      </w:r>
      <w:r w:rsidRPr="008148AB">
        <w:rPr>
          <w:rFonts w:ascii="Times New Roman" w:hAnsi="Times New Roman"/>
          <w:sz w:val="24"/>
          <w:szCs w:val="24"/>
        </w:rPr>
        <w:t xml:space="preserve"> (развит морской транспорт; незаменим воздушный; на юге: Транссиб, БАМ; редкая автомобильная сеть; начинает развитие трубопроводный транспорт).  </w:t>
      </w:r>
    </w:p>
    <w:p w:rsidR="00BD4C88" w:rsidRDefault="00BD4C88" w:rsidP="00BD4C88">
      <w:pPr>
        <w:pStyle w:val="ListParagraph"/>
        <w:ind w:left="0"/>
        <w:rPr>
          <w:rFonts w:ascii="Times New Roman" w:hAnsi="Times New Roman"/>
          <w:i/>
          <w:sz w:val="24"/>
          <w:szCs w:val="24"/>
        </w:rPr>
      </w:pPr>
    </w:p>
    <w:p w:rsidR="00BD4C88" w:rsidRDefault="00BD4C88" w:rsidP="00BD4C88">
      <w:pPr>
        <w:jc w:val="both"/>
        <w:rPr>
          <w:i/>
        </w:rPr>
      </w:pPr>
      <w:r w:rsidRPr="00BD4C88">
        <w:rPr>
          <w:b/>
          <w:i/>
        </w:rPr>
        <w:t>Д.З</w:t>
      </w:r>
      <w:r w:rsidRPr="00BD4C88">
        <w:t xml:space="preserve"> </w:t>
      </w:r>
      <w:r>
        <w:t>Тестовая работа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1. В составе Дальнего Востока находится островная область ...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а) </w:t>
      </w:r>
      <w:proofErr w:type="gramStart"/>
      <w:r w:rsidRPr="00B76608">
        <w:rPr>
          <w:bCs/>
        </w:rPr>
        <w:t>Чукотская;</w:t>
      </w:r>
      <w:r w:rsidRPr="00B76608">
        <w:rPr>
          <w:bCs/>
        </w:rPr>
        <w:tab/>
      </w:r>
      <w:proofErr w:type="gramEnd"/>
      <w:r w:rsidRPr="00B76608">
        <w:rPr>
          <w:bCs/>
        </w:rPr>
        <w:t xml:space="preserve">                 </w:t>
      </w:r>
      <w:r>
        <w:rPr>
          <w:bCs/>
        </w:rPr>
        <w:t xml:space="preserve">   </w:t>
      </w:r>
      <w:r w:rsidRPr="00B76608">
        <w:rPr>
          <w:bCs/>
        </w:rPr>
        <w:t>б) Сахалинская;</w:t>
      </w:r>
    </w:p>
    <w:p w:rsidR="00BD4C88" w:rsidRPr="00B76608" w:rsidRDefault="00BD4C88" w:rsidP="00BD4C88">
      <w:pPr>
        <w:jc w:val="both"/>
        <w:rPr>
          <w:bCs/>
        </w:rPr>
      </w:pPr>
      <w:r>
        <w:rPr>
          <w:bCs/>
        </w:rPr>
        <w:t xml:space="preserve">в) </w:t>
      </w:r>
      <w:proofErr w:type="gramStart"/>
      <w:r>
        <w:rPr>
          <w:bCs/>
        </w:rPr>
        <w:t>Курильская;</w:t>
      </w:r>
      <w:r>
        <w:rPr>
          <w:bCs/>
        </w:rPr>
        <w:tab/>
      </w:r>
      <w:proofErr w:type="gramEnd"/>
      <w:r>
        <w:rPr>
          <w:bCs/>
        </w:rPr>
        <w:t xml:space="preserve">        </w:t>
      </w:r>
      <w:r w:rsidRPr="00B76608">
        <w:rPr>
          <w:bCs/>
        </w:rPr>
        <w:t xml:space="preserve"> г) Камчатская.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lastRenderedPageBreak/>
        <w:t>2. Дальний Восток омывается морями Тихого океана ...</w:t>
      </w:r>
      <w:r w:rsidRPr="00B76608">
        <w:rPr>
          <w:bCs/>
        </w:rPr>
        <w:tab/>
        <w:t xml:space="preserve">...    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а) Японским; </w:t>
      </w:r>
      <w:r w:rsidRPr="00B76608">
        <w:rPr>
          <w:bCs/>
        </w:rPr>
        <w:tab/>
        <w:t xml:space="preserve">                 б) Желтым;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в) </w:t>
      </w:r>
      <w:proofErr w:type="gramStart"/>
      <w:r w:rsidRPr="00B76608">
        <w:rPr>
          <w:bCs/>
        </w:rPr>
        <w:t>Охотским;</w:t>
      </w:r>
      <w:r w:rsidRPr="00B76608">
        <w:rPr>
          <w:bCs/>
        </w:rPr>
        <w:tab/>
      </w:r>
      <w:proofErr w:type="gramEnd"/>
      <w:r w:rsidRPr="00B76608">
        <w:rPr>
          <w:bCs/>
        </w:rPr>
        <w:t xml:space="preserve">                 г) Чукотским.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3.В состав Дальнего Востока не входят следующие субъекты РФ ...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а) Магаданская </w:t>
      </w:r>
      <w:proofErr w:type="gramStart"/>
      <w:r w:rsidRPr="00B76608">
        <w:rPr>
          <w:bCs/>
        </w:rPr>
        <w:t xml:space="preserve">область;  </w:t>
      </w:r>
      <w:r>
        <w:rPr>
          <w:bCs/>
        </w:rPr>
        <w:t xml:space="preserve"> </w:t>
      </w:r>
      <w:proofErr w:type="gramEnd"/>
      <w:r>
        <w:rPr>
          <w:bCs/>
        </w:rPr>
        <w:t xml:space="preserve">      </w:t>
      </w:r>
      <w:r w:rsidRPr="00B76608">
        <w:rPr>
          <w:bCs/>
        </w:rPr>
        <w:t>б) Камчатск</w:t>
      </w:r>
      <w:r>
        <w:rPr>
          <w:bCs/>
        </w:rPr>
        <w:t>ий</w:t>
      </w:r>
      <w:r w:rsidRPr="00B76608">
        <w:rPr>
          <w:bCs/>
        </w:rPr>
        <w:t xml:space="preserve"> </w:t>
      </w:r>
      <w:r>
        <w:rPr>
          <w:bCs/>
        </w:rPr>
        <w:t>край</w:t>
      </w:r>
      <w:r w:rsidRPr="00B76608">
        <w:rPr>
          <w:bCs/>
        </w:rPr>
        <w:t>;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в) Амурская </w:t>
      </w:r>
      <w:proofErr w:type="gramStart"/>
      <w:r w:rsidRPr="00B76608">
        <w:rPr>
          <w:bCs/>
        </w:rPr>
        <w:t>область;</w:t>
      </w:r>
      <w:r w:rsidRPr="00B76608">
        <w:rPr>
          <w:bCs/>
        </w:rPr>
        <w:tab/>
      </w:r>
      <w:proofErr w:type="gramEnd"/>
      <w:r w:rsidRPr="00B76608">
        <w:rPr>
          <w:bCs/>
        </w:rPr>
        <w:t xml:space="preserve">   г) </w:t>
      </w:r>
      <w:r>
        <w:rPr>
          <w:bCs/>
        </w:rPr>
        <w:t>Забайкальский край</w:t>
      </w:r>
      <w:r w:rsidRPr="00B76608">
        <w:rPr>
          <w:bCs/>
        </w:rPr>
        <w:t xml:space="preserve">; 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д) Иркутская область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4. Особенности ЭГП Дальнего Востока (найдите ошибку):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а) </w:t>
      </w:r>
      <w:proofErr w:type="gramStart"/>
      <w:r w:rsidRPr="00B76608">
        <w:rPr>
          <w:bCs/>
        </w:rPr>
        <w:t xml:space="preserve">приморское;   </w:t>
      </w:r>
      <w:proofErr w:type="gramEnd"/>
      <w:r w:rsidRPr="00B76608">
        <w:rPr>
          <w:bCs/>
        </w:rPr>
        <w:t xml:space="preserve">                б) внутриконтинентальное;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в) </w:t>
      </w:r>
      <w:proofErr w:type="gramStart"/>
      <w:r w:rsidRPr="00B76608">
        <w:rPr>
          <w:bCs/>
        </w:rPr>
        <w:t xml:space="preserve">соседское;   </w:t>
      </w:r>
      <w:proofErr w:type="gramEnd"/>
      <w:r w:rsidRPr="00B76608">
        <w:rPr>
          <w:bCs/>
        </w:rPr>
        <w:t xml:space="preserve">                   г) удаленность от центра страны</w:t>
      </w:r>
      <w:r w:rsidRPr="00B76608">
        <w:rPr>
          <w:bCs/>
        </w:rPr>
        <w:tab/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5.Дальний Восток богат природными ресурсами (выберите правильные варианты).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а) </w:t>
      </w:r>
      <w:proofErr w:type="gramStart"/>
      <w:r w:rsidRPr="00B76608">
        <w:rPr>
          <w:bCs/>
        </w:rPr>
        <w:t>водными;</w:t>
      </w:r>
      <w:r w:rsidRPr="00B76608">
        <w:rPr>
          <w:bCs/>
        </w:rPr>
        <w:tab/>
      </w:r>
      <w:proofErr w:type="gramEnd"/>
      <w:r w:rsidRPr="00B76608">
        <w:rPr>
          <w:bCs/>
        </w:rPr>
        <w:t xml:space="preserve">                 б) земельными;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 xml:space="preserve">в) </w:t>
      </w:r>
      <w:proofErr w:type="gramStart"/>
      <w:r w:rsidRPr="00B76608">
        <w:rPr>
          <w:bCs/>
        </w:rPr>
        <w:t>лесными;</w:t>
      </w:r>
      <w:r w:rsidRPr="00B76608">
        <w:rPr>
          <w:bCs/>
        </w:rPr>
        <w:tab/>
      </w:r>
      <w:proofErr w:type="gramEnd"/>
      <w:r w:rsidRPr="00B76608">
        <w:rPr>
          <w:bCs/>
        </w:rPr>
        <w:t xml:space="preserve">                 г) агроклиматическими;</w:t>
      </w:r>
    </w:p>
    <w:p w:rsidR="00BD4C88" w:rsidRPr="00B76608" w:rsidRDefault="00BD4C88" w:rsidP="00BD4C88">
      <w:pPr>
        <w:jc w:val="both"/>
        <w:rPr>
          <w:bCs/>
        </w:rPr>
      </w:pPr>
      <w:r w:rsidRPr="00B76608">
        <w:rPr>
          <w:bCs/>
        </w:rPr>
        <w:t>д) минеральными.</w:t>
      </w:r>
    </w:p>
    <w:p w:rsidR="00E0482E" w:rsidRDefault="00E0482E"/>
    <w:sectPr w:rsidR="00E04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82E6B"/>
    <w:multiLevelType w:val="hybridMultilevel"/>
    <w:tmpl w:val="62C82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038"/>
    <w:rsid w:val="00BD4C88"/>
    <w:rsid w:val="00CD0038"/>
    <w:rsid w:val="00E0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BCAB40-44F5-4308-B42B-18F593CCA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D003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CD0038"/>
    <w:pPr>
      <w:ind w:left="720"/>
      <w:contextualSpacing/>
    </w:pPr>
  </w:style>
  <w:style w:type="paragraph" w:styleId="a4">
    <w:name w:val="Normal (Web)"/>
    <w:basedOn w:val="a"/>
    <w:rsid w:val="00BD4C8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2020-05-10T11:26:00Z</dcterms:created>
  <dcterms:modified xsi:type="dcterms:W3CDTF">2020-05-10T11:43:00Z</dcterms:modified>
</cp:coreProperties>
</file>